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3016" w14:textId="3971FC50" w:rsidR="00654DCB" w:rsidRPr="00562646" w:rsidRDefault="00654DCB" w:rsidP="00654DC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20124D"/>
          <w:sz w:val="32"/>
          <w:szCs w:val="32"/>
          <w:lang w:val="en"/>
        </w:rPr>
        <w:t>Virtual Cancer Data Access System</w:t>
      </w:r>
    </w:p>
    <w:p w14:paraId="2D0180DB" w14:textId="188D9307" w:rsidR="00654DCB" w:rsidRPr="00562646" w:rsidRDefault="00654DCB" w:rsidP="00654DC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62646">
        <w:rPr>
          <w:rFonts w:ascii="Arial" w:eastAsia="Times New Roman" w:hAnsi="Arial" w:cs="Arial"/>
          <w:b/>
          <w:bCs/>
          <w:color w:val="20124D"/>
          <w:sz w:val="32"/>
          <w:szCs w:val="32"/>
          <w:lang w:val="en"/>
        </w:rPr>
        <w:t>Terms of Use and Privacy Statement</w:t>
      </w:r>
    </w:p>
    <w:p w14:paraId="2DB90DC4" w14:textId="467E5B12" w:rsidR="00654DCB" w:rsidRPr="00562646" w:rsidRDefault="00654DCB" w:rsidP="00654DCB">
      <w:pPr>
        <w:spacing w:after="100" w:line="253" w:lineRule="atLeast"/>
        <w:rPr>
          <w:rFonts w:ascii="Arial" w:eastAsia="Times New Roman" w:hAnsi="Arial" w:cs="Arial"/>
          <w:color w:val="000000"/>
        </w:rPr>
      </w:pPr>
    </w:p>
    <w:p w14:paraId="3E9F030E" w14:textId="77777777" w:rsidR="00155364" w:rsidRDefault="00654DCB" w:rsidP="00206159">
      <w:pPr>
        <w:spacing w:after="100" w:line="253" w:lineRule="atLeast"/>
        <w:rPr>
          <w:rFonts w:ascii="Arial" w:eastAsia="Times New Roman" w:hAnsi="Arial" w:cs="Arial"/>
          <w:color w:val="000000"/>
          <w:shd w:val="clear" w:color="auto" w:fill="FFFFFF"/>
        </w:rPr>
      </w:pP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>The</w:t>
      </w:r>
      <w:r w:rsidR="00206159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val="en"/>
        </w:rPr>
        <w:t>Virtual Cancer Data Access System (VCDAS) is intended to provide a secure remote workspace for researchers to access</w:t>
      </w:r>
      <w:r w:rsidR="00415A6D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select </w:t>
      </w:r>
      <w:r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NCI data for analyses without the need or ability to download data locally. Researchers must request and be approved for access to data in VCDAS. </w:t>
      </w:r>
      <w:r w:rsidR="00D10F9B" w:rsidRPr="00D10F9B">
        <w:rPr>
          <w:rFonts w:ascii="Arial" w:eastAsia="Times New Roman" w:hAnsi="Arial" w:cs="Arial"/>
          <w:color w:val="000000"/>
          <w:shd w:val="clear" w:color="auto" w:fill="FFFFFF"/>
        </w:rPr>
        <w:t>The terms of this Statement do not supersede or have any bearing on any agreements established between the user and NCI related to the access of this data</w:t>
      </w:r>
      <w:r w:rsidR="00155364">
        <w:rPr>
          <w:rFonts w:ascii="Arial" w:eastAsia="Times New Roman" w:hAnsi="Arial" w:cs="Arial"/>
          <w:color w:val="000000"/>
          <w:shd w:val="clear" w:color="auto" w:fill="FFFFFF"/>
        </w:rPr>
        <w:t xml:space="preserve">. </w:t>
      </w:r>
    </w:p>
    <w:p w14:paraId="7CC071BF" w14:textId="77777777" w:rsidR="00155364" w:rsidRDefault="00155364" w:rsidP="003778DB">
      <w:pPr>
        <w:spacing w:after="0" w:line="253" w:lineRule="atLeast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73AEB750" w14:textId="211D180C" w:rsidR="00654DCB" w:rsidRDefault="00654DCB" w:rsidP="00206159">
      <w:pPr>
        <w:spacing w:after="100" w:line="253" w:lineRule="atLeast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VCDAS provides the analytic tools to conduct research within the platform. </w:t>
      </w:r>
      <w:r w:rsidR="00A97102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Researchers running into technical issues </w:t>
      </w:r>
      <w:r w:rsidR="00A97102" w:rsidRPr="006D2558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should </w:t>
      </w:r>
      <w:r w:rsidR="000E4A3D" w:rsidRPr="006D2558">
        <w:rPr>
          <w:rFonts w:ascii="Arial" w:eastAsia="Times New Roman" w:hAnsi="Arial" w:cs="Arial"/>
          <w:color w:val="000000"/>
          <w:shd w:val="clear" w:color="auto" w:fill="FFFFFF"/>
          <w:lang w:val="en"/>
        </w:rPr>
        <w:t>submit a request for assistance through</w:t>
      </w:r>
      <w:r w:rsidR="00A97102" w:rsidRPr="006D2558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VCDAS Technical Support at </w:t>
      </w:r>
      <w:hyperlink r:id="rId7" w:history="1">
        <w:r w:rsidR="007003C0" w:rsidRPr="006D2558">
          <w:rPr>
            <w:rStyle w:val="Hyperlink"/>
            <w:rFonts w:ascii="Arial" w:eastAsia="Times New Roman" w:hAnsi="Arial" w:cs="Arial"/>
          </w:rPr>
          <w:t>https://squishlist.com/ims-ext/vcdas/</w:t>
        </w:r>
      </w:hyperlink>
      <w:r w:rsidR="007003C0" w:rsidRPr="006D2558">
        <w:rPr>
          <w:rFonts w:ascii="Arial" w:eastAsia="Times New Roman" w:hAnsi="Arial" w:cs="Arial"/>
          <w:color w:val="000000"/>
          <w:lang w:val="en"/>
        </w:rPr>
        <w:t>.</w:t>
      </w:r>
    </w:p>
    <w:p w14:paraId="324EC592" w14:textId="77777777" w:rsidR="00155364" w:rsidRDefault="00155364" w:rsidP="003778DB">
      <w:pPr>
        <w:spacing w:after="0" w:line="253" w:lineRule="atLeast"/>
        <w:rPr>
          <w:rFonts w:ascii="Arial" w:eastAsia="Times New Roman" w:hAnsi="Arial" w:cs="Arial"/>
          <w:color w:val="000000"/>
          <w:lang w:val="en"/>
        </w:rPr>
      </w:pPr>
    </w:p>
    <w:p w14:paraId="0705CEDC" w14:textId="75C4E2A4" w:rsidR="00A97102" w:rsidRDefault="00A97102" w:rsidP="00206159">
      <w:pPr>
        <w:spacing w:after="100" w:line="253" w:lineRule="atLeast"/>
        <w:rPr>
          <w:rFonts w:ascii="Arial" w:eastAsia="Times New Roman" w:hAnsi="Arial" w:cs="Arial"/>
          <w:color w:val="000000"/>
          <w:lang w:val="en"/>
        </w:rPr>
      </w:pPr>
      <w:r w:rsidRPr="00562646">
        <w:rPr>
          <w:rFonts w:ascii="Arial" w:eastAsia="Times New Roman" w:hAnsi="Arial" w:cs="Arial"/>
          <w:color w:val="000000"/>
          <w:lang w:val="en"/>
        </w:rPr>
        <w:t xml:space="preserve">PLEASE READ THESE TERMS CAREFULLY. </w:t>
      </w:r>
      <w:r w:rsidRPr="00155364">
        <w:rPr>
          <w:rFonts w:ascii="Arial" w:eastAsia="Times New Roman" w:hAnsi="Arial" w:cs="Arial"/>
          <w:color w:val="000000"/>
          <w:lang w:val="en"/>
        </w:rPr>
        <w:t xml:space="preserve">BY </w:t>
      </w:r>
      <w:r w:rsidR="00155364" w:rsidRPr="003778DB">
        <w:rPr>
          <w:rFonts w:ascii="Arial" w:eastAsia="Times New Roman" w:hAnsi="Arial" w:cs="Arial"/>
          <w:color w:val="000000"/>
          <w:lang w:val="en"/>
        </w:rPr>
        <w:t xml:space="preserve">SIGNING THIS STATEMENT 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OR ACCESSING AND/OR USING ANY PORTION OF </w:t>
      </w:r>
      <w:r w:rsidR="0077220D"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>, YOU AGREE TO COMPLY WITH, AND ARE BOUND BY, THESE TERMS.</w:t>
      </w:r>
    </w:p>
    <w:p w14:paraId="584589C7" w14:textId="77777777" w:rsidR="00670701" w:rsidRDefault="00670701" w:rsidP="003778DB">
      <w:pPr>
        <w:spacing w:after="0"/>
        <w:rPr>
          <w:rFonts w:ascii="Arial" w:hAnsi="Arial" w:cs="Arial"/>
        </w:rPr>
      </w:pPr>
    </w:p>
    <w:p w14:paraId="604A2B9A" w14:textId="3F102289" w:rsidR="00654DCB" w:rsidRDefault="00403E7A" w:rsidP="006C5AF9">
      <w:pPr>
        <w:pStyle w:val="ListParagraph"/>
        <w:spacing w:after="0" w:line="253" w:lineRule="atLeast"/>
        <w:ind w:left="0"/>
        <w:rPr>
          <w:rFonts w:ascii="Arial" w:eastAsia="Times New Roman" w:hAnsi="Arial" w:cs="Arial"/>
          <w:color w:val="000000"/>
          <w:lang w:val="en"/>
        </w:rPr>
      </w:pPr>
      <w:r w:rsidRPr="00EB2757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 xml:space="preserve">Account Login. </w:t>
      </w:r>
      <w:r w:rsidRPr="00EB2757">
        <w:rPr>
          <w:rFonts w:ascii="Arial" w:eastAsia="Times New Roman" w:hAnsi="Arial" w:cs="Arial"/>
          <w:color w:val="000000"/>
          <w:lang w:val="en"/>
        </w:rPr>
        <w:t xml:space="preserve">All users of VCDAS will log in using </w:t>
      </w:r>
      <w:r w:rsidR="0013653E">
        <w:rPr>
          <w:rFonts w:ascii="Arial" w:eastAsia="Times New Roman" w:hAnsi="Arial" w:cs="Arial"/>
          <w:color w:val="000000"/>
          <w:lang w:val="en"/>
        </w:rPr>
        <w:t>multifactor authentication</w:t>
      </w:r>
      <w:r w:rsidR="006508FC">
        <w:rPr>
          <w:rFonts w:ascii="Arial" w:eastAsia="Times New Roman" w:hAnsi="Arial" w:cs="Arial"/>
          <w:color w:val="000000"/>
          <w:lang w:val="en"/>
        </w:rPr>
        <w:t xml:space="preserve">.  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 xml:space="preserve">Do not share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 xml:space="preserve">our login ID, password or other account information with anyone. It is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 xml:space="preserve">our responsibility to maintain the confidentiality of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 xml:space="preserve">our account information. You are solely responsible for any use of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 xml:space="preserve">our account or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>our account access information.</w:t>
      </w:r>
    </w:p>
    <w:p w14:paraId="2E2072E9" w14:textId="77777777" w:rsidR="006C5AF9" w:rsidRPr="00B26C8C" w:rsidRDefault="006C5AF9" w:rsidP="006C5AF9">
      <w:pPr>
        <w:pStyle w:val="ListParagraph"/>
        <w:spacing w:after="0" w:line="253" w:lineRule="atLeast"/>
        <w:ind w:left="0"/>
        <w:rPr>
          <w:rFonts w:ascii="Arial" w:eastAsia="Times New Roman" w:hAnsi="Arial" w:cs="Arial"/>
          <w:color w:val="000000"/>
        </w:rPr>
      </w:pPr>
    </w:p>
    <w:p w14:paraId="666F5458" w14:textId="0D2ED265" w:rsidR="00C151BC" w:rsidRDefault="00C151BC" w:rsidP="006C5AF9">
      <w:pPr>
        <w:pStyle w:val="ListParagraph"/>
        <w:spacing w:after="0" w:line="253" w:lineRule="atLeast"/>
        <w:ind w:left="0"/>
        <w:rPr>
          <w:rFonts w:ascii="Arial" w:eastAsia="Times New Roman" w:hAnsi="Arial" w:cs="Arial"/>
          <w:color w:val="000000"/>
          <w:lang w:val="en"/>
        </w:rPr>
      </w:pPr>
      <w:r w:rsidRPr="00B26C8C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>No Shared or Group Accounts Permitted.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 Your access to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, including any resources offered on or through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our account, is only for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our individual use and no other person’s use. You may not allow any other person to pose as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ou in connection with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 or use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our account information. You may not use any other </w:t>
      </w:r>
      <w:r w:rsidR="009C14C4">
        <w:rPr>
          <w:rFonts w:ascii="Arial" w:eastAsia="Times New Roman" w:hAnsi="Arial" w:cs="Arial"/>
          <w:color w:val="000000"/>
          <w:lang w:val="en"/>
        </w:rPr>
        <w:t>u</w:t>
      </w:r>
      <w:r w:rsidRPr="00B26C8C">
        <w:rPr>
          <w:rFonts w:ascii="Arial" w:eastAsia="Times New Roman" w:hAnsi="Arial" w:cs="Arial"/>
          <w:color w:val="000000"/>
          <w:lang w:val="en"/>
        </w:rPr>
        <w:t>ser’s account information. Shared or group accounts are prohibited.</w:t>
      </w:r>
      <w:r w:rsidR="00730783">
        <w:rPr>
          <w:rFonts w:ascii="Arial" w:eastAsia="Times New Roman" w:hAnsi="Arial" w:cs="Arial"/>
          <w:color w:val="000000"/>
          <w:lang w:val="en"/>
        </w:rPr>
        <w:t xml:space="preserve"> However,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730783">
        <w:rPr>
          <w:rFonts w:ascii="Arial" w:eastAsia="Times New Roman" w:hAnsi="Arial" w:cs="Arial"/>
          <w:color w:val="000000"/>
          <w:lang w:val="en"/>
        </w:rPr>
        <w:t>ou may collaborate with other approved users within VCDAS.</w:t>
      </w:r>
    </w:p>
    <w:p w14:paraId="49D977E0" w14:textId="77777777" w:rsidR="006C5AF9" w:rsidRPr="00B26C8C" w:rsidRDefault="006C5AF9" w:rsidP="006C5AF9">
      <w:pPr>
        <w:pStyle w:val="ListParagraph"/>
        <w:spacing w:after="0" w:line="253" w:lineRule="atLeast"/>
        <w:ind w:left="0"/>
        <w:rPr>
          <w:rFonts w:ascii="Arial" w:eastAsia="Times New Roman" w:hAnsi="Arial" w:cs="Arial"/>
          <w:color w:val="000000"/>
        </w:rPr>
      </w:pPr>
    </w:p>
    <w:p w14:paraId="200CD04A" w14:textId="5EFA5535" w:rsidR="006C5AF9" w:rsidRPr="006C5AF9" w:rsidRDefault="00C151BC" w:rsidP="006C5AF9">
      <w:pPr>
        <w:spacing w:after="0" w:line="253" w:lineRule="atLeast"/>
        <w:rPr>
          <w:rFonts w:ascii="Arial" w:eastAsia="Times New Roman" w:hAnsi="Arial" w:cs="Arial"/>
          <w:color w:val="000000"/>
        </w:rPr>
      </w:pPr>
      <w:r w:rsidRPr="00562646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>Unauthorized Access.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You agree to notify us immediately if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 suspect or learn of any unauthorized access to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account or compromise of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account access information, or any other unauthorized use or security incidents related to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. </w:t>
      </w:r>
      <w:r w:rsidR="007003C0">
        <w:rPr>
          <w:rFonts w:ascii="Arial" w:eastAsia="Times New Roman" w:hAnsi="Arial" w:cs="Arial"/>
          <w:color w:val="000000"/>
        </w:rPr>
        <w:t xml:space="preserve">For </w:t>
      </w:r>
      <w:r w:rsidR="007003C0">
        <w:rPr>
          <w:rFonts w:ascii="Arial" w:eastAsia="Times New Roman" w:hAnsi="Arial" w:cs="Arial"/>
          <w:color w:val="000000"/>
          <w:lang w:val="en"/>
        </w:rPr>
        <w:t xml:space="preserve">help with issues accessing the system or data in VCDAS, please submit a new User Support issue at: </w:t>
      </w:r>
      <w:hyperlink r:id="rId8" w:history="1">
        <w:r w:rsidR="007003C0" w:rsidRPr="001039B8">
          <w:rPr>
            <w:rStyle w:val="Hyperlink"/>
            <w:rFonts w:ascii="Arial" w:eastAsia="Times New Roman" w:hAnsi="Arial" w:cs="Arial"/>
          </w:rPr>
          <w:t>https://squishlist.com/ims-ext/vcdas/</w:t>
        </w:r>
      </w:hyperlink>
      <w:r w:rsidR="007003C0" w:rsidRPr="001039B8">
        <w:rPr>
          <w:rFonts w:ascii="Arial" w:eastAsia="Times New Roman" w:hAnsi="Arial" w:cs="Arial"/>
          <w:color w:val="000000"/>
        </w:rPr>
        <w:t>.</w:t>
      </w:r>
    </w:p>
    <w:p w14:paraId="01BBEF19" w14:textId="77777777" w:rsidR="00C660E3" w:rsidRDefault="00C660E3" w:rsidP="006C5AF9">
      <w:pPr>
        <w:spacing w:after="0" w:line="25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</w:pPr>
    </w:p>
    <w:p w14:paraId="20184BAE" w14:textId="43124633" w:rsidR="00C151BC" w:rsidRPr="00AC7C37" w:rsidRDefault="00C151BC" w:rsidP="006C5AF9">
      <w:pPr>
        <w:spacing w:after="0" w:line="25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</w:pPr>
      <w:r w:rsidRPr="00AC7C37"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  <w:t>Use of VCDAS</w:t>
      </w:r>
    </w:p>
    <w:p w14:paraId="33923971" w14:textId="77777777" w:rsidR="006C5AF9" w:rsidRPr="00562646" w:rsidRDefault="006C5AF9" w:rsidP="006C5AF9">
      <w:pPr>
        <w:spacing w:after="0" w:line="253" w:lineRule="atLeast"/>
        <w:rPr>
          <w:rFonts w:ascii="Arial" w:eastAsia="Times New Roman" w:hAnsi="Arial" w:cs="Arial"/>
          <w:color w:val="000000"/>
        </w:rPr>
      </w:pPr>
    </w:p>
    <w:p w14:paraId="2E911CD5" w14:textId="7302ACFA" w:rsidR="00432634" w:rsidRPr="006508FC" w:rsidRDefault="00432634" w:rsidP="00432634">
      <w:pPr>
        <w:spacing w:after="0"/>
        <w:rPr>
          <w:rFonts w:ascii="Arial" w:eastAsia="Times New Roman" w:hAnsi="Arial" w:cs="Arial"/>
          <w:color w:val="000000" w:themeColor="text1"/>
        </w:rPr>
      </w:pPr>
      <w:r w:rsidRPr="006508FC">
        <w:rPr>
          <w:rFonts w:ascii="Arial" w:eastAsia="Times New Roman" w:hAnsi="Arial" w:cs="Arial"/>
          <w:b/>
          <w:bCs/>
          <w:i/>
          <w:iCs/>
          <w:color w:val="000000" w:themeColor="text1"/>
        </w:rPr>
        <w:t>Safeguards.</w:t>
      </w:r>
      <w:r w:rsidRPr="006508FC">
        <w:rPr>
          <w:rFonts w:ascii="Arial" w:eastAsia="Times New Roman" w:hAnsi="Arial" w:cs="Arial"/>
          <w:color w:val="000000" w:themeColor="text1"/>
        </w:rPr>
        <w:t xml:space="preserve">  VCDAS may </w:t>
      </w:r>
      <w:r w:rsidR="001F301F" w:rsidRPr="006508FC">
        <w:rPr>
          <w:rFonts w:ascii="Arial" w:eastAsia="Times New Roman" w:hAnsi="Arial" w:cs="Arial"/>
          <w:color w:val="000000" w:themeColor="text1"/>
        </w:rPr>
        <w:t xml:space="preserve">only </w:t>
      </w:r>
      <w:r w:rsidRPr="006508FC">
        <w:rPr>
          <w:rFonts w:ascii="Arial" w:eastAsia="Times New Roman" w:hAnsi="Arial" w:cs="Arial"/>
          <w:color w:val="000000" w:themeColor="text1"/>
        </w:rPr>
        <w:t xml:space="preserve">be accessed </w:t>
      </w:r>
      <w:r w:rsidR="001F301F" w:rsidRPr="006508FC">
        <w:rPr>
          <w:rFonts w:ascii="Arial" w:eastAsia="Times New Roman" w:hAnsi="Arial" w:cs="Arial"/>
          <w:color w:val="000000" w:themeColor="text1"/>
        </w:rPr>
        <w:t>via</w:t>
      </w:r>
      <w:r w:rsidRPr="006508FC">
        <w:rPr>
          <w:rFonts w:ascii="Arial" w:eastAsia="Times New Roman" w:hAnsi="Arial" w:cs="Arial"/>
          <w:color w:val="000000" w:themeColor="text1"/>
        </w:rPr>
        <w:t xml:space="preserve"> PC’s that undergo routine virus scanning, </w:t>
      </w:r>
      <w:r w:rsidR="001F301F" w:rsidRPr="006508FC">
        <w:rPr>
          <w:rFonts w:ascii="Arial" w:eastAsia="Times New Roman" w:hAnsi="Arial" w:cs="Arial"/>
          <w:color w:val="000000" w:themeColor="text1"/>
        </w:rPr>
        <w:t xml:space="preserve">have </w:t>
      </w:r>
      <w:r w:rsidRPr="006508FC">
        <w:rPr>
          <w:rFonts w:ascii="Arial" w:eastAsia="Times New Roman" w:hAnsi="Arial" w:cs="Arial"/>
          <w:color w:val="000000" w:themeColor="text1"/>
        </w:rPr>
        <w:t xml:space="preserve">timely application of security patches, and either a local or an enterprise managed firewall on their Internet connection.  Operating systems no longer supported by the manufacturer such as Windows </w:t>
      </w:r>
      <w:r w:rsidR="006D2558">
        <w:rPr>
          <w:rFonts w:ascii="Arial" w:eastAsia="Times New Roman" w:hAnsi="Arial" w:cs="Arial"/>
          <w:color w:val="000000" w:themeColor="text1"/>
        </w:rPr>
        <w:t>10</w:t>
      </w:r>
      <w:r w:rsidRPr="006508FC">
        <w:rPr>
          <w:rFonts w:ascii="Arial" w:eastAsia="Times New Roman" w:hAnsi="Arial" w:cs="Arial"/>
          <w:color w:val="000000" w:themeColor="text1"/>
        </w:rPr>
        <w:t xml:space="preserve"> </w:t>
      </w:r>
      <w:r w:rsidR="001F301F" w:rsidRPr="006508FC">
        <w:rPr>
          <w:rFonts w:ascii="Arial" w:eastAsia="Times New Roman" w:hAnsi="Arial" w:cs="Arial"/>
          <w:color w:val="000000" w:themeColor="text1"/>
        </w:rPr>
        <w:t>may</w:t>
      </w:r>
      <w:r w:rsidRPr="006508FC">
        <w:rPr>
          <w:rFonts w:ascii="Arial" w:eastAsia="Times New Roman" w:hAnsi="Arial" w:cs="Arial"/>
          <w:color w:val="000000" w:themeColor="text1"/>
        </w:rPr>
        <w:t xml:space="preserve"> not be used to connect to the VCDAS system.</w:t>
      </w:r>
    </w:p>
    <w:p w14:paraId="30F333E7" w14:textId="77777777" w:rsidR="00432634" w:rsidRPr="006508FC" w:rsidRDefault="00432634" w:rsidP="00432634">
      <w:pPr>
        <w:spacing w:after="0"/>
        <w:rPr>
          <w:rFonts w:ascii="Arial" w:eastAsia="Times New Roman" w:hAnsi="Arial" w:cs="Arial"/>
          <w:color w:val="000000" w:themeColor="text1"/>
        </w:rPr>
      </w:pPr>
    </w:p>
    <w:p w14:paraId="311B5421" w14:textId="1476F19B" w:rsidR="007003C0" w:rsidRPr="006508FC" w:rsidRDefault="00C151BC" w:rsidP="007003C0">
      <w:pPr>
        <w:spacing w:after="0"/>
        <w:rPr>
          <w:rFonts w:ascii="Arial" w:eastAsia="Times New Roman" w:hAnsi="Arial" w:cs="Arial"/>
          <w:color w:val="000000" w:themeColor="text1"/>
        </w:rPr>
      </w:pPr>
      <w:r w:rsidRPr="006508FC">
        <w:rPr>
          <w:rFonts w:ascii="Arial" w:eastAsia="Times New Roman" w:hAnsi="Arial" w:cs="Arial"/>
          <w:b/>
          <w:bCs/>
          <w:i/>
          <w:iCs/>
          <w:color w:val="000000" w:themeColor="text1"/>
          <w:lang w:val="en"/>
        </w:rPr>
        <w:t>Restrictions.</w:t>
      </w:r>
      <w:r w:rsidRPr="006508FC">
        <w:rPr>
          <w:rFonts w:ascii="Arial" w:eastAsia="Times New Roman" w:hAnsi="Arial" w:cs="Arial"/>
          <w:color w:val="000000" w:themeColor="text1"/>
          <w:lang w:val="en"/>
        </w:rPr>
        <w:t xml:space="preserve"> You may not circumvent or attempt to circumvent (or allow any person to circumvent) the security and access control measures of VCDAS.</w:t>
      </w:r>
      <w:r w:rsidR="007003C0" w:rsidRPr="006508FC">
        <w:rPr>
          <w:rFonts w:ascii="Arial" w:eastAsia="Times New Roman" w:hAnsi="Arial" w:cs="Arial"/>
          <w:color w:val="000000" w:themeColor="text1"/>
          <w:lang w:val="en"/>
        </w:rPr>
        <w:t xml:space="preserve"> </w:t>
      </w:r>
      <w:r w:rsidR="00432634" w:rsidRPr="006508FC">
        <w:rPr>
          <w:rFonts w:ascii="Arial" w:eastAsia="Times New Roman" w:hAnsi="Arial" w:cs="Arial"/>
          <w:color w:val="000000" w:themeColor="text1"/>
        </w:rPr>
        <w:t xml:space="preserve">You may not engage in malicious activity that could place the VCDAS system or its data in danger of compromise by other users or outside entities.  </w:t>
      </w:r>
      <w:r w:rsidR="007003C0" w:rsidRPr="006508FC">
        <w:rPr>
          <w:rFonts w:ascii="Arial" w:eastAsia="Times New Roman" w:hAnsi="Arial" w:cs="Arial"/>
          <w:color w:val="000000" w:themeColor="text1"/>
        </w:rPr>
        <w:t>Individual-level data may not be downloaded or extracted from the VCDAS environment and may not be included in any downloaded results.</w:t>
      </w:r>
    </w:p>
    <w:p w14:paraId="5F1C16FE" w14:textId="00773994" w:rsidR="00C151BC" w:rsidRDefault="00C151BC" w:rsidP="006C5AF9">
      <w:pPr>
        <w:spacing w:after="0"/>
        <w:rPr>
          <w:rFonts w:ascii="Arial" w:eastAsia="Times New Roman" w:hAnsi="Arial" w:cs="Arial"/>
          <w:color w:val="000000"/>
          <w:lang w:val="en"/>
        </w:rPr>
      </w:pPr>
    </w:p>
    <w:p w14:paraId="130D5FF1" w14:textId="77777777" w:rsidR="00432634" w:rsidRDefault="00432634" w:rsidP="00432634">
      <w:pPr>
        <w:spacing w:after="0"/>
        <w:rPr>
          <w:rFonts w:ascii="Arial" w:eastAsia="Times New Roman" w:hAnsi="Arial" w:cs="Arial"/>
          <w:color w:val="000000"/>
        </w:rPr>
      </w:pPr>
    </w:p>
    <w:p w14:paraId="6774A5C0" w14:textId="77777777" w:rsidR="00AC7C37" w:rsidRDefault="00AC7C37" w:rsidP="006C5AF9">
      <w:pPr>
        <w:spacing w:after="0"/>
        <w:rPr>
          <w:rFonts w:ascii="Arial" w:eastAsia="Times New Roman" w:hAnsi="Arial" w:cs="Arial"/>
          <w:color w:val="000000"/>
          <w:lang w:val="en"/>
        </w:rPr>
      </w:pPr>
    </w:p>
    <w:p w14:paraId="53AB04BC" w14:textId="0FF5317A" w:rsidR="00C151BC" w:rsidRDefault="00C151BC" w:rsidP="006C5AF9">
      <w:pPr>
        <w:spacing w:after="0" w:line="253" w:lineRule="atLeast"/>
        <w:rPr>
          <w:rFonts w:ascii="Arial" w:eastAsia="Times New Roman" w:hAnsi="Arial" w:cs="Arial"/>
          <w:color w:val="000000"/>
          <w:lang w:val="en"/>
        </w:rPr>
      </w:pPr>
      <w:r w:rsidRPr="00562646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>Monitoring.</w:t>
      </w:r>
      <w:r w:rsidR="00206159">
        <w:rPr>
          <w:rFonts w:ascii="Arial" w:eastAsia="Times New Roman" w:hAnsi="Arial" w:cs="Arial"/>
          <w:i/>
          <w:iCs/>
          <w:color w:val="000000"/>
          <w:lang w:val="en"/>
        </w:rPr>
        <w:t xml:space="preserve"> 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We may monitor, review and audit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account activity to ensure compliance with these </w:t>
      </w:r>
      <w:r w:rsidR="009C14C4">
        <w:rPr>
          <w:rFonts w:ascii="Arial" w:eastAsia="Times New Roman" w:hAnsi="Arial" w:cs="Arial"/>
          <w:color w:val="000000"/>
          <w:lang w:val="en"/>
        </w:rPr>
        <w:t>t</w:t>
      </w:r>
      <w:r w:rsidRPr="00562646">
        <w:rPr>
          <w:rFonts w:ascii="Arial" w:eastAsia="Times New Roman" w:hAnsi="Arial" w:cs="Arial"/>
          <w:color w:val="000000"/>
          <w:lang w:val="en"/>
        </w:rPr>
        <w:t>erms</w:t>
      </w:r>
      <w:r w:rsidR="00206159">
        <w:rPr>
          <w:rFonts w:ascii="Arial" w:eastAsia="Times New Roman" w:hAnsi="Arial" w:cs="Arial"/>
          <w:color w:val="000000"/>
          <w:lang w:val="en"/>
        </w:rPr>
        <w:t>.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If there are findings of violation, or suspected violation of these </w:t>
      </w:r>
      <w:r w:rsidR="009C14C4">
        <w:rPr>
          <w:rFonts w:ascii="Arial" w:eastAsia="Times New Roman" w:hAnsi="Arial" w:cs="Arial"/>
          <w:color w:val="000000"/>
          <w:lang w:val="en"/>
        </w:rPr>
        <w:t>t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erms, </w:t>
      </w:r>
      <w:r w:rsidR="009C14C4">
        <w:rPr>
          <w:rFonts w:ascii="Arial" w:eastAsia="Times New Roman" w:hAnsi="Arial" w:cs="Arial"/>
          <w:color w:val="000000"/>
          <w:lang w:val="en"/>
        </w:rPr>
        <w:t>w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e reserve the right, in our sole discretion, to suspend or terminate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>our account and/or implement other sanctions or corrective measures.</w:t>
      </w:r>
    </w:p>
    <w:p w14:paraId="433FDE7F" w14:textId="77777777" w:rsidR="00C660E3" w:rsidRDefault="00C660E3" w:rsidP="006C5AF9">
      <w:pPr>
        <w:spacing w:after="0"/>
        <w:rPr>
          <w:rFonts w:ascii="Arial" w:eastAsia="Times New Roman" w:hAnsi="Arial" w:cs="Arial"/>
          <w:b/>
          <w:bCs/>
          <w:i/>
          <w:iCs/>
          <w:color w:val="000000"/>
          <w:lang w:val="en"/>
        </w:rPr>
      </w:pPr>
    </w:p>
    <w:p w14:paraId="62E180CD" w14:textId="242831AD" w:rsidR="00C151BC" w:rsidRDefault="00C151BC" w:rsidP="006C5AF9">
      <w:pPr>
        <w:spacing w:after="0"/>
        <w:rPr>
          <w:rFonts w:ascii="Arial" w:eastAsia="Times New Roman" w:hAnsi="Arial" w:cs="Arial"/>
          <w:color w:val="000000"/>
          <w:shd w:val="clear" w:color="auto" w:fill="FFFFFF"/>
          <w:lang w:val="en"/>
        </w:rPr>
      </w:pPr>
      <w:bookmarkStart w:id="0" w:name="_Hlk194304564"/>
      <w:r w:rsidRPr="00562646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>Confidentiality.</w:t>
      </w:r>
      <w:r w:rsidR="00206159">
        <w:rPr>
          <w:rFonts w:ascii="Arial" w:eastAsia="Times New Roman" w:hAnsi="Arial" w:cs="Arial"/>
          <w:b/>
          <w:bCs/>
          <w:color w:val="000000"/>
          <w:lang w:val="en"/>
        </w:rPr>
        <w:t xml:space="preserve"> </w:t>
      </w: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You acknowledge that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(including any data, content, tools, software or other resources available through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>) may</w:t>
      </w:r>
      <w:r w:rsidR="00F7647E">
        <w:rPr>
          <w:rFonts w:ascii="Arial" w:eastAsia="Times New Roman" w:hAnsi="Arial" w:cs="Arial"/>
          <w:color w:val="000000"/>
          <w:lang w:val="en"/>
        </w:rPr>
        <w:t xml:space="preserve"> </w:t>
      </w: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include confidential or proprietary information. Except as expressly authorized in </w:t>
      </w:r>
      <w:r w:rsidR="00670701">
        <w:rPr>
          <w:rFonts w:ascii="Arial" w:eastAsia="Times New Roman" w:hAnsi="Arial" w:cs="Arial"/>
          <w:color w:val="000000"/>
          <w:shd w:val="clear" w:color="auto" w:fill="FFFFFF"/>
          <w:lang w:val="en"/>
        </w:rPr>
        <w:t>the</w:t>
      </w:r>
      <w:r w:rsidR="00A07B97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specific</w:t>
      </w:r>
      <w:r w:rsidR="00670701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data use agreement for the data </w:t>
      </w:r>
      <w:r w:rsidR="009C14C4">
        <w:rPr>
          <w:rFonts w:ascii="Arial" w:eastAsia="Times New Roman" w:hAnsi="Arial" w:cs="Arial"/>
          <w:color w:val="000000"/>
          <w:shd w:val="clear" w:color="auto" w:fill="FFFFFF"/>
          <w:lang w:val="en"/>
        </w:rPr>
        <w:t>y</w:t>
      </w:r>
      <w:r w:rsidR="00670701">
        <w:rPr>
          <w:rFonts w:ascii="Arial" w:eastAsia="Times New Roman" w:hAnsi="Arial" w:cs="Arial"/>
          <w:color w:val="000000"/>
          <w:shd w:val="clear" w:color="auto" w:fill="FFFFFF"/>
          <w:lang w:val="en"/>
        </w:rPr>
        <w:t>ou are accessing in VCDAS</w:t>
      </w: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, </w:t>
      </w:r>
      <w:r w:rsidR="009C14C4">
        <w:rPr>
          <w:rFonts w:ascii="Arial" w:eastAsia="Times New Roman" w:hAnsi="Arial" w:cs="Arial"/>
          <w:color w:val="000000"/>
          <w:shd w:val="clear" w:color="auto" w:fill="FFFFFF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ou agree to keep </w:t>
      </w:r>
      <w:r w:rsidR="00155364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data in </w:t>
      </w:r>
      <w:r>
        <w:rPr>
          <w:rFonts w:ascii="Arial" w:eastAsia="Times New Roman" w:hAnsi="Arial" w:cs="Arial"/>
          <w:color w:val="000000"/>
          <w:shd w:val="clear" w:color="auto" w:fill="FFFFFF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confidential and to not disclose it (or any part of it) to any third party</w:t>
      </w:r>
      <w:r w:rsidR="003F2481">
        <w:rPr>
          <w:rFonts w:ascii="Arial" w:eastAsia="Times New Roman" w:hAnsi="Arial" w:cs="Arial"/>
          <w:color w:val="000000"/>
          <w:shd w:val="clear" w:color="auto" w:fill="FFFFFF"/>
          <w:lang w:val="en"/>
        </w:rPr>
        <w:t>.</w:t>
      </w:r>
      <w:r w:rsidR="004842A1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</w:t>
      </w:r>
      <w:r w:rsidR="002E7728" w:rsidRPr="002E7728">
        <w:rPr>
          <w:rFonts w:ascii="Arial" w:eastAsia="Times New Roman" w:hAnsi="Arial" w:cs="Arial"/>
          <w:color w:val="000000"/>
          <w:shd w:val="clear" w:color="auto" w:fill="FFFFFF"/>
          <w:lang w:val="en"/>
        </w:rPr>
        <w:t>The data you have been given approval to access shall not be merged with any non-approved data.</w:t>
      </w:r>
      <w:r w:rsidR="009575CA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In addition, if you have been approved for more than one project</w:t>
      </w:r>
      <w:r w:rsidR="00DB7D68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in VCDAS</w:t>
      </w:r>
      <w:r w:rsidR="009575CA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, data across projects </w:t>
      </w:r>
      <w:r w:rsidR="00DB7D68">
        <w:rPr>
          <w:rFonts w:ascii="Arial" w:eastAsia="Times New Roman" w:hAnsi="Arial" w:cs="Arial"/>
          <w:color w:val="000000"/>
          <w:shd w:val="clear" w:color="auto" w:fill="FFFFFF"/>
          <w:lang w:val="en"/>
        </w:rPr>
        <w:t>shall not</w:t>
      </w:r>
      <w:r w:rsidR="009575CA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be merged or combined in any way.</w:t>
      </w:r>
    </w:p>
    <w:bookmarkEnd w:id="0"/>
    <w:p w14:paraId="38A5EB63" w14:textId="77777777" w:rsidR="006C5AF9" w:rsidRDefault="006C5AF9" w:rsidP="006C5AF9">
      <w:pPr>
        <w:spacing w:after="0"/>
        <w:rPr>
          <w:rFonts w:ascii="Arial" w:eastAsia="Times New Roman" w:hAnsi="Arial" w:cs="Arial"/>
          <w:color w:val="000000"/>
          <w:shd w:val="clear" w:color="auto" w:fill="FFFFFF"/>
          <w:lang w:val="en"/>
        </w:rPr>
      </w:pPr>
    </w:p>
    <w:p w14:paraId="001736E2" w14:textId="77777777" w:rsidR="00C151BC" w:rsidRPr="00703A86" w:rsidRDefault="00C151BC" w:rsidP="006C5AF9">
      <w:pPr>
        <w:spacing w:after="0" w:line="253" w:lineRule="atLeast"/>
        <w:rPr>
          <w:rFonts w:ascii="Arial" w:eastAsia="Times New Roman" w:hAnsi="Arial" w:cs="Arial"/>
          <w:i/>
          <w:iCs/>
          <w:color w:val="000000"/>
        </w:rPr>
      </w:pPr>
      <w:r w:rsidRPr="00703A86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>Term and Termination. </w:t>
      </w:r>
    </w:p>
    <w:p w14:paraId="15A119A0" w14:textId="10622978" w:rsidR="00C151BC" w:rsidRDefault="00C151BC" w:rsidP="006C5AF9">
      <w:pPr>
        <w:spacing w:after="0"/>
        <w:rPr>
          <w:rFonts w:ascii="Arial" w:eastAsia="Times New Roman" w:hAnsi="Arial" w:cs="Arial"/>
          <w:color w:val="000000"/>
          <w:lang w:val="en"/>
        </w:rPr>
      </w:pPr>
      <w:r w:rsidRPr="00562646">
        <w:rPr>
          <w:rFonts w:ascii="Arial" w:eastAsia="Times New Roman" w:hAnsi="Arial" w:cs="Arial"/>
          <w:color w:val="000000"/>
          <w:lang w:val="en"/>
        </w:rPr>
        <w:t xml:space="preserve">These </w:t>
      </w:r>
      <w:r w:rsidR="00155364">
        <w:rPr>
          <w:rFonts w:ascii="Arial" w:eastAsia="Times New Roman" w:hAnsi="Arial" w:cs="Arial"/>
          <w:color w:val="000000"/>
          <w:lang w:val="en"/>
        </w:rPr>
        <w:t>T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erms shall be </w:t>
      </w:r>
      <w:r w:rsidR="00730783">
        <w:rPr>
          <w:rFonts w:ascii="Arial" w:eastAsia="Times New Roman" w:hAnsi="Arial" w:cs="Arial"/>
          <w:color w:val="000000"/>
          <w:lang w:val="en"/>
        </w:rPr>
        <w:t>renewed annually until the expiration of the project for which you have been approved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. Either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 or </w:t>
      </w:r>
      <w:r w:rsidR="009C14C4">
        <w:rPr>
          <w:rFonts w:ascii="Arial" w:eastAsia="Times New Roman" w:hAnsi="Arial" w:cs="Arial"/>
          <w:color w:val="000000"/>
          <w:lang w:val="en"/>
        </w:rPr>
        <w:t>w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e may terminate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use of the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at any time for any reason with no obligation or liability of any kind for such termination. Additionally,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permission to access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will automatically terminate in its entirety if you breach these Terms.</w:t>
      </w:r>
      <w:r w:rsidR="00F7647E">
        <w:rPr>
          <w:rFonts w:ascii="Arial" w:eastAsia="Times New Roman" w:hAnsi="Arial" w:cs="Arial"/>
          <w:color w:val="000000"/>
          <w:lang w:val="en"/>
        </w:rPr>
        <w:t xml:space="preserve"> 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Upon termination of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permission to access the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, you must immediately cease use of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and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</w:t>
      </w:r>
      <w:r w:rsidR="009C14C4">
        <w:rPr>
          <w:rFonts w:ascii="Arial" w:eastAsia="Times New Roman" w:hAnsi="Arial" w:cs="Arial"/>
          <w:color w:val="000000"/>
          <w:lang w:val="en"/>
        </w:rPr>
        <w:t>c</w:t>
      </w:r>
      <w:r w:rsidRPr="00562646">
        <w:rPr>
          <w:rFonts w:ascii="Arial" w:eastAsia="Times New Roman" w:hAnsi="Arial" w:cs="Arial"/>
          <w:color w:val="000000"/>
          <w:lang w:val="en"/>
        </w:rPr>
        <w:t>ontent is subject to deletion.</w:t>
      </w:r>
    </w:p>
    <w:p w14:paraId="6A362162" w14:textId="17D1334B" w:rsidR="00730783" w:rsidRPr="00730783" w:rsidRDefault="00730783" w:rsidP="00730783"/>
    <w:p w14:paraId="09D53C24" w14:textId="79DF6BC6" w:rsidR="00E033CE" w:rsidRPr="006D2558" w:rsidRDefault="00AC7C37" w:rsidP="00AC7C37">
      <w:pPr>
        <w:tabs>
          <w:tab w:val="left" w:pos="1340"/>
        </w:tabs>
        <w:rPr>
          <w:rFonts w:ascii="Arial" w:eastAsiaTheme="minorEastAsia" w:hAnsi="Arial" w:cs="Arial"/>
        </w:rPr>
      </w:pPr>
      <w:r w:rsidRPr="006D2558">
        <w:rPr>
          <w:rFonts w:ascii="Arial" w:eastAsiaTheme="minorEastAsia" w:hAnsi="Arial" w:cs="Arial"/>
        </w:rPr>
        <w:t>ACCEPTED AND AGREED BY</w:t>
      </w:r>
      <w:r w:rsidR="00E033CE" w:rsidRPr="006D2558">
        <w:rPr>
          <w:rFonts w:ascii="Arial" w:eastAsiaTheme="minorEastAsia" w:hAnsi="Arial" w:cs="Arial"/>
        </w:rPr>
        <w:t xml:space="preserve"> VCDAS user:</w:t>
      </w:r>
      <w:r w:rsidR="00E033CE" w:rsidRPr="006D2558">
        <w:rPr>
          <w:rFonts w:ascii="Arial" w:eastAsiaTheme="minorEastAsia" w:hAnsi="Arial" w:cs="Arial"/>
        </w:rPr>
        <w:br/>
        <w:t xml:space="preserve">Name: </w:t>
      </w:r>
      <w:r w:rsidR="00552D52" w:rsidRPr="006D2558">
        <w:rPr>
          <w:rFonts w:ascii="Arial" w:eastAsiaTheme="minorEastAsia" w:hAnsi="Arial" w:cs="Arial"/>
        </w:rPr>
        <w:fldChar w:fldCharType="begin"/>
      </w:r>
      <w:r w:rsidR="00552D52" w:rsidRPr="006D2558">
        <w:rPr>
          <w:rFonts w:ascii="Arial" w:eastAsiaTheme="minorEastAsia" w:hAnsi="Arial" w:cs="Arial"/>
        </w:rPr>
        <w:instrText xml:space="preserve"> DOCPROPERTY  "MFiles_PG9C1CBC80A9E349EA9A97A9D1FEAA4140_PGB26B2326FCC04EA8B422E32F9D2EDFA2"  \* MERGEFORMAT </w:instrText>
      </w:r>
      <w:r w:rsidR="00552D52" w:rsidRPr="006D2558">
        <w:rPr>
          <w:rFonts w:ascii="Arial" w:eastAsiaTheme="minorEastAsia" w:hAnsi="Arial" w:cs="Arial"/>
        </w:rPr>
        <w:fldChar w:fldCharType="separate"/>
      </w:r>
      <w:r w:rsidR="00552D52" w:rsidRPr="006D2558">
        <w:rPr>
          <w:rFonts w:ascii="Arial" w:eastAsiaTheme="minorEastAsia" w:hAnsi="Arial" w:cs="Arial"/>
        </w:rPr>
        <w:t>[Full Legal Name]</w:t>
      </w:r>
      <w:r w:rsidR="00552D52" w:rsidRPr="006D2558">
        <w:rPr>
          <w:rFonts w:ascii="Arial" w:eastAsiaTheme="minorEastAsia" w:hAnsi="Arial" w:cs="Arial"/>
        </w:rPr>
        <w:fldChar w:fldCharType="end"/>
      </w:r>
      <w:r w:rsidR="00E033CE" w:rsidRPr="006D2558">
        <w:rPr>
          <w:rFonts w:ascii="Arial" w:eastAsiaTheme="minorEastAsia" w:hAnsi="Arial" w:cs="Arial"/>
        </w:rPr>
        <w:t>(</w:t>
      </w:r>
      <w:r w:rsidR="00552D52" w:rsidRPr="006D2558">
        <w:rPr>
          <w:rFonts w:ascii="Arial" w:eastAsiaTheme="minorEastAsia" w:hAnsi="Arial" w:cs="Arial"/>
        </w:rPr>
        <w:fldChar w:fldCharType="begin"/>
      </w:r>
      <w:r w:rsidR="00552D52" w:rsidRPr="006D2558">
        <w:rPr>
          <w:rFonts w:ascii="Arial" w:eastAsiaTheme="minorEastAsia" w:hAnsi="Arial" w:cs="Arial"/>
        </w:rPr>
        <w:instrText xml:space="preserve"> DOCPROPERTY  "MFiles_PG9C1CBC80A9E349EA9A97A9D1FEAA4140_PG5EA9DD44FF16417B86ED4AB709D93B58"  \* MERGEFORMAT </w:instrText>
      </w:r>
      <w:r w:rsidR="00552D52" w:rsidRPr="006D2558">
        <w:rPr>
          <w:rFonts w:ascii="Arial" w:eastAsiaTheme="minorEastAsia" w:hAnsi="Arial" w:cs="Arial"/>
        </w:rPr>
        <w:fldChar w:fldCharType="separate"/>
      </w:r>
      <w:r w:rsidR="00552D52" w:rsidRPr="006D2558">
        <w:rPr>
          <w:rFonts w:ascii="Arial" w:eastAsiaTheme="minorEastAsia" w:hAnsi="Arial" w:cs="Arial"/>
        </w:rPr>
        <w:t>[Email Address]</w:t>
      </w:r>
      <w:r w:rsidR="00552D52" w:rsidRPr="006D2558">
        <w:rPr>
          <w:rFonts w:ascii="Arial" w:eastAsiaTheme="minorEastAsia" w:hAnsi="Arial" w:cs="Arial"/>
        </w:rPr>
        <w:fldChar w:fldCharType="end"/>
      </w:r>
      <w:r w:rsidR="00552D52" w:rsidRPr="006D2558">
        <w:rPr>
          <w:rFonts w:ascii="Arial" w:eastAsiaTheme="minorEastAsia" w:hAnsi="Arial" w:cs="Arial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3600"/>
      </w:tblGrid>
      <w:tr w:rsidR="00E033CE" w14:paraId="0DEF1C54" w14:textId="77777777" w:rsidTr="00BC20E6">
        <w:trPr>
          <w:cantSplit/>
          <w:trHeight w:val="969"/>
        </w:trPr>
        <w:tc>
          <w:tcPr>
            <w:tcW w:w="3955" w:type="dxa"/>
            <w:vAlign w:val="bottom"/>
          </w:tcPr>
          <w:p w14:paraId="37B17BA4" w14:textId="77777777" w:rsidR="00E033CE" w:rsidRPr="006D2558" w:rsidRDefault="00E033CE" w:rsidP="00BC20E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2558">
              <w:rPr>
                <w:rFonts w:ascii="Times New Roman" w:hAnsi="Times New Roman" w:cs="Times New Roman"/>
              </w:rPr>
              <w:t>&lt;#DS.External User.1#&gt;</w:t>
            </w:r>
          </w:p>
        </w:tc>
        <w:tc>
          <w:tcPr>
            <w:tcW w:w="3600" w:type="dxa"/>
            <w:vAlign w:val="bottom"/>
          </w:tcPr>
          <w:p w14:paraId="2EE12256" w14:textId="77777777" w:rsidR="00E033CE" w:rsidRDefault="00E033CE" w:rsidP="00BC20E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2558">
              <w:rPr>
                <w:rFonts w:ascii="Times New Roman" w:hAnsi="Times New Roman" w:cs="Times New Roman"/>
              </w:rPr>
              <w:t>&lt;#DD.External User.1#&gt;</w:t>
            </w:r>
          </w:p>
        </w:tc>
      </w:tr>
    </w:tbl>
    <w:p w14:paraId="4C076FFD" w14:textId="77777777" w:rsidR="00AC7C37" w:rsidRDefault="00AC7C37" w:rsidP="00AC7C37">
      <w:pPr>
        <w:spacing w:after="0"/>
      </w:pPr>
    </w:p>
    <w:p w14:paraId="4BEE45DB" w14:textId="77777777" w:rsidR="00D15FA0" w:rsidRDefault="00D15FA0" w:rsidP="006C5AF9">
      <w:pPr>
        <w:spacing w:after="0"/>
      </w:pPr>
    </w:p>
    <w:sectPr w:rsidR="00D15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7E96" w14:textId="77777777" w:rsidR="00021B10" w:rsidRDefault="00021B10" w:rsidP="000E4A3D">
      <w:pPr>
        <w:spacing w:after="0" w:line="240" w:lineRule="auto"/>
      </w:pPr>
      <w:r>
        <w:separator/>
      </w:r>
    </w:p>
  </w:endnote>
  <w:endnote w:type="continuationSeparator" w:id="0">
    <w:p w14:paraId="7A2BFC5A" w14:textId="77777777" w:rsidR="00021B10" w:rsidRDefault="00021B10" w:rsidP="000E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CBB0" w14:textId="77777777" w:rsidR="00021B10" w:rsidRDefault="00021B10" w:rsidP="000E4A3D">
      <w:pPr>
        <w:spacing w:after="0" w:line="240" w:lineRule="auto"/>
      </w:pPr>
      <w:r>
        <w:separator/>
      </w:r>
    </w:p>
  </w:footnote>
  <w:footnote w:type="continuationSeparator" w:id="0">
    <w:p w14:paraId="43A5DF50" w14:textId="77777777" w:rsidR="00021B10" w:rsidRDefault="00021B10" w:rsidP="000E4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563"/>
    <w:multiLevelType w:val="multilevel"/>
    <w:tmpl w:val="9A52B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F3C"/>
    <w:multiLevelType w:val="multilevel"/>
    <w:tmpl w:val="72F21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936535">
    <w:abstractNumId w:val="1"/>
  </w:num>
  <w:num w:numId="2" w16cid:durableId="30501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BC"/>
    <w:rsid w:val="00021B10"/>
    <w:rsid w:val="000A5BC8"/>
    <w:rsid w:val="000E4A3D"/>
    <w:rsid w:val="0013653E"/>
    <w:rsid w:val="00155364"/>
    <w:rsid w:val="00160552"/>
    <w:rsid w:val="00177614"/>
    <w:rsid w:val="001D0DEB"/>
    <w:rsid w:val="001F301F"/>
    <w:rsid w:val="00206159"/>
    <w:rsid w:val="002C2134"/>
    <w:rsid w:val="002E7728"/>
    <w:rsid w:val="003778DB"/>
    <w:rsid w:val="003F2481"/>
    <w:rsid w:val="00403E7A"/>
    <w:rsid w:val="00415A6D"/>
    <w:rsid w:val="00420E6F"/>
    <w:rsid w:val="00424BF5"/>
    <w:rsid w:val="00432634"/>
    <w:rsid w:val="004842A1"/>
    <w:rsid w:val="00494BD4"/>
    <w:rsid w:val="00552D52"/>
    <w:rsid w:val="005828F6"/>
    <w:rsid w:val="0058512C"/>
    <w:rsid w:val="00606F82"/>
    <w:rsid w:val="006208CD"/>
    <w:rsid w:val="006508FC"/>
    <w:rsid w:val="00654DCB"/>
    <w:rsid w:val="00670701"/>
    <w:rsid w:val="006C5AF9"/>
    <w:rsid w:val="006D2558"/>
    <w:rsid w:val="007003C0"/>
    <w:rsid w:val="00703A86"/>
    <w:rsid w:val="00723684"/>
    <w:rsid w:val="00730783"/>
    <w:rsid w:val="0077220D"/>
    <w:rsid w:val="007A444C"/>
    <w:rsid w:val="007C612A"/>
    <w:rsid w:val="008225EE"/>
    <w:rsid w:val="0085584C"/>
    <w:rsid w:val="009575CA"/>
    <w:rsid w:val="00977D53"/>
    <w:rsid w:val="009C14C4"/>
    <w:rsid w:val="009E5B7E"/>
    <w:rsid w:val="00A07B97"/>
    <w:rsid w:val="00A471A0"/>
    <w:rsid w:val="00A97102"/>
    <w:rsid w:val="00AC7C37"/>
    <w:rsid w:val="00AF50C9"/>
    <w:rsid w:val="00B94188"/>
    <w:rsid w:val="00BC5550"/>
    <w:rsid w:val="00C151BC"/>
    <w:rsid w:val="00C26B1C"/>
    <w:rsid w:val="00C54A97"/>
    <w:rsid w:val="00C660E3"/>
    <w:rsid w:val="00D10F9B"/>
    <w:rsid w:val="00D15FA0"/>
    <w:rsid w:val="00D3310B"/>
    <w:rsid w:val="00DB7D68"/>
    <w:rsid w:val="00DE1D66"/>
    <w:rsid w:val="00E033CE"/>
    <w:rsid w:val="00E2543D"/>
    <w:rsid w:val="00EA0F9E"/>
    <w:rsid w:val="00EB2757"/>
    <w:rsid w:val="00EE3B7C"/>
    <w:rsid w:val="00F37CB5"/>
    <w:rsid w:val="00F7647E"/>
    <w:rsid w:val="00FE023B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BD176"/>
  <w15:chartTrackingRefBased/>
  <w15:docId w15:val="{4D65A752-6364-48D9-9402-AF6587A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70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C14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A3D"/>
  </w:style>
  <w:style w:type="paragraph" w:styleId="Footer">
    <w:name w:val="footer"/>
    <w:basedOn w:val="Normal"/>
    <w:link w:val="FooterChar"/>
    <w:uiPriority w:val="99"/>
    <w:unhideWhenUsed/>
    <w:rsid w:val="000E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A3D"/>
  </w:style>
  <w:style w:type="table" w:styleId="TableGrid">
    <w:name w:val="Table Grid"/>
    <w:basedOn w:val="TableNormal"/>
    <w:uiPriority w:val="59"/>
    <w:rsid w:val="00E0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uishlist.com/ims-ext/vcd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quishlist.com/ims-ext/vcd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Eric (NIH/NCI) [E]</dc:creator>
  <cp:keywords/>
  <dc:description/>
  <cp:lastModifiedBy>Mabie, Jerome (IMS)</cp:lastModifiedBy>
  <cp:revision>4</cp:revision>
  <cp:lastPrinted>2023-09-05T15:20:00Z</cp:lastPrinted>
  <dcterms:created xsi:type="dcterms:W3CDTF">2025-07-01T22:24:00Z</dcterms:created>
  <dcterms:modified xsi:type="dcterms:W3CDTF">2025-09-24T17:17:00Z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2025-05-28T19:17:51Z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339d3046-6649-4cb4-ade7-792c15f35a6f</vt:lpwstr>
  </property>
  <property fmtid="{D5CDD505-2E9C-101B-9397-08002B2CF9AE}" pid="8" name="MSIP_Label_ad1c2075-f2ee-41ae-8029-486c3fee84e8_ContentBits">
    <vt:lpwstr>0</vt:lpwstr>
  </property>
  <property fmtid="{D5CDD505-2E9C-101B-9397-08002B2CF9AE}" pid="9" name="MSIP_Label_ad1c2075-f2ee-41ae-8029-486c3fee84e8_Tag">
    <vt:lpwstr>10, 3, 0, 1</vt:lpwstr>
  </property>
  <property fmtid="{D5CDD505-2E9C-101B-9397-08002B2CF9AE}" pid="10" name="MFiles_PG9C1CBC80A9E349EA9A97A9D1FEAA4140_PGB26B2326FCC04EA8B422E32F9D2EDFA2">
    <vt:lpwstr>[Full Legal Name]</vt:lpwstr>
  </property>
  <property fmtid="{D5CDD505-2E9C-101B-9397-08002B2CF9AE}" pid="11" name="MFiles_PG9C1CBC80A9E349EA9A97A9D1FEAA4140_PG5EA9DD44FF16417B86ED4AB709D93B58">
    <vt:lpwstr>[Email Address]</vt:lpwstr>
  </property>
</Properties>
</file>